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00" w:rsidRDefault="00C40F00" w:rsidP="00C40F0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C40F00" w:rsidRDefault="00C40F00" w:rsidP="00C40F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:rsidR="00C40F00" w:rsidRDefault="00C40F00" w:rsidP="00C40F0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97"/>
        <w:gridCol w:w="1985"/>
        <w:gridCol w:w="141"/>
        <w:gridCol w:w="1843"/>
        <w:gridCol w:w="29"/>
        <w:gridCol w:w="1843"/>
        <w:gridCol w:w="1842"/>
        <w:gridCol w:w="29"/>
        <w:gridCol w:w="2806"/>
        <w:gridCol w:w="2410"/>
      </w:tblGrid>
      <w:tr w:rsidR="00C40F00" w:rsidTr="00C40F00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PORADNICTWA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DOSTĘPNOŚĆ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WWW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KRYTERIA DOSTĘPU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C40F00" w:rsidTr="00C40F0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Powiatowe Centrum Pomocy Rodzinie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 98 85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12:00 -16:00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  <w:bookmarkEnd w:id="0"/>
      </w:tr>
      <w:tr w:rsidR="00C40F00" w:rsidTr="00C40F00">
        <w:trPr>
          <w:trHeight w:val="1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C40F00" w:rsidTr="00C40F00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 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 xml:space="preserve">Wt.- śr. </w:t>
            </w: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Czwartek: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Piątek: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  <w:bookmarkEnd w:id="1"/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832CA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druga środa</w:t>
            </w:r>
            <w:r w:rsidR="00C40F00">
              <w:rPr>
                <w:rFonts w:cs="Calibri"/>
                <w:sz w:val="18"/>
                <w:szCs w:val="18"/>
              </w:rPr>
              <w:t xml:space="preserve"> miesiąca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832CA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  <w:bookmarkEnd w:id="2"/>
        <w:bookmarkEnd w:id="3"/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Centrum wsparcia dla osób w stanie kryzysu psychicznego </w:t>
            </w:r>
          </w:p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Kryzysy psychiczne,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ITAKA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skr. pocztowa 127</w:t>
            </w:r>
            <w:r>
              <w:rPr>
                <w:rFonts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800 70 2222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  godz. przez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www.liniawsparcia.pl</w:t>
            </w:r>
          </w:p>
          <w:p w:rsidR="00C40F00" w:rsidRDefault="00C40F0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  będących w kryzysie psychicznym</w:t>
            </w:r>
          </w:p>
        </w:tc>
      </w:tr>
      <w:tr w:rsidR="00C40F00" w:rsidTr="00C40F0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psychologiczne – pomoc psychologiczna i interwencja kryzysowa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Piątek 12:00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Rodzice, dzieci, przedstawiciele instytucji działających na rzecz dzieci i rodzin </w:t>
            </w:r>
          </w:p>
        </w:tc>
      </w:tr>
      <w:tr w:rsidR="00C40F00" w:rsidTr="00C40F0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C40F00" w:rsidTr="00C40F00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 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 xml:space="preserve">Wt.- śr. </w:t>
            </w: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Czwartek: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Piątek:</w:t>
            </w:r>
            <w:r>
              <w:rPr>
                <w:rFonts w:cs="Calibri"/>
                <w:sz w:val="18"/>
                <w:szCs w:val="18"/>
              </w:rPr>
              <w:t> 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C40F00" w:rsidTr="00C40F0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C40F00" w:rsidTr="00C40F0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449D2">
              <w:rPr>
                <w:rFonts w:cs="Calibri"/>
                <w:sz w:val="18"/>
                <w:szCs w:val="18"/>
                <w:lang w:val="en-US"/>
              </w:rPr>
              <w:t>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Dzieci i młodzież w wieku szkolnym 7-18 lat, a w indywidualnych przypadkach starsza; dorośli (rodzice, nauczyciele i in. osoby dorosłe mające problemy rodzinne, wychowawcze, społeczne).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Ostróda,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Pon.   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br/>
            </w:r>
            <w:r w:rsidRPr="005449D2">
              <w:rPr>
                <w:rFonts w:cs="Calibri"/>
                <w:bCs/>
                <w:sz w:val="18"/>
                <w:szCs w:val="18"/>
              </w:rPr>
              <w:t xml:space="preserve">Wt.- śr. </w:t>
            </w:r>
            <w:r w:rsidRPr="005449D2">
              <w:rPr>
                <w:rFonts w:cs="Calibri"/>
                <w:sz w:val="18"/>
                <w:szCs w:val="18"/>
              </w:rPr>
              <w:t>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br/>
            </w:r>
            <w:r w:rsidRPr="005449D2">
              <w:rPr>
                <w:rFonts w:cs="Calibri"/>
                <w:bCs/>
                <w:sz w:val="18"/>
                <w:szCs w:val="18"/>
              </w:rPr>
              <w:t>Czwartek:</w:t>
            </w:r>
            <w:r w:rsidRPr="005449D2">
              <w:rPr>
                <w:rFonts w:cs="Calibri"/>
                <w:sz w:val="18"/>
                <w:szCs w:val="18"/>
              </w:rPr>
              <w:t> 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br/>
            </w:r>
            <w:r w:rsidRPr="005449D2">
              <w:rPr>
                <w:rFonts w:cs="Calibri"/>
                <w:bCs/>
                <w:sz w:val="18"/>
                <w:szCs w:val="18"/>
              </w:rPr>
              <w:lastRenderedPageBreak/>
              <w:t>Piątek:</w:t>
            </w:r>
            <w:r w:rsidRPr="005449D2">
              <w:rPr>
                <w:rFonts w:cs="Calibri"/>
                <w:sz w:val="18"/>
                <w:szCs w:val="18"/>
              </w:rPr>
              <w:t> 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 - 10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lastRenderedPageBreak/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C40F00" w:rsidTr="00B164B2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>Pon. – czw. 10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bCs/>
                <w:sz w:val="18"/>
                <w:szCs w:val="18"/>
              </w:rPr>
              <w:t>-15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B2" w:rsidRPr="005449D2" w:rsidRDefault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Rodziny oraz ich członkowie</w:t>
            </w:r>
          </w:p>
          <w:p w:rsidR="00B164B2" w:rsidRPr="005449D2" w:rsidRDefault="00B164B2" w:rsidP="00B164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B164B2" w:rsidRPr="005449D2" w:rsidRDefault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164B2" w:rsidTr="00C40F0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Default="005D6A89" w:rsidP="00B164B2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14-330 Małdyty</w:t>
            </w:r>
          </w:p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 xml:space="preserve">Po wcześniejszym telefonicznym umówieniu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B2" w:rsidRPr="005449D2" w:rsidRDefault="00B164B2" w:rsidP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 Gminy Małdyty</w:t>
            </w:r>
          </w:p>
        </w:tc>
      </w:tr>
      <w:tr w:rsidR="00C40F00" w:rsidTr="00602968">
        <w:trPr>
          <w:trHeight w:val="463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 w:rsidRPr="005449D2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C40F00" w:rsidTr="00C40F0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5D6A8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14-120 Dąbrówno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 każdy czwartek w godz. 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-15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www.morag.naszops.pl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C40F00" w:rsidTr="00C40F0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Od poniedziałku do piątku, w godz. od 9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 xml:space="preserve"> do 13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6F7A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4" w:history="1">
              <w:r w:rsidR="00C40F00" w:rsidRPr="005449D2">
                <w:rPr>
                  <w:rStyle w:val="Hipercze"/>
                  <w:rFonts w:cs="Calibri"/>
                  <w:sz w:val="18"/>
                  <w:szCs w:val="18"/>
                </w:rPr>
                <w:t>www.mops.ostroda.pl</w:t>
              </w:r>
            </w:hyperlink>
          </w:p>
          <w:p w:rsidR="00C40F00" w:rsidRPr="005449D2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C40F00" w:rsidTr="00C40F0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14 -310 Miłakowo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gops_grunwald@onet.pl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B164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</w:t>
            </w:r>
            <w:r w:rsidR="00C40F00">
              <w:rPr>
                <w:rFonts w:cs="Calibri"/>
                <w:sz w:val="18"/>
                <w:szCs w:val="18"/>
              </w:rPr>
              <w:t xml:space="preserve">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/Fax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–Piątek 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Gminna Komisja Rozwiązywania Problemów Alkoholowych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i wsparcie 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9C449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</w:t>
            </w:r>
            <w:r w:rsidR="00A40791">
              <w:rPr>
                <w:rFonts w:cs="Calibri"/>
                <w:sz w:val="18"/>
                <w:szCs w:val="18"/>
              </w:rPr>
              <w:t>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Pełnomocnik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  <w:bookmarkEnd w:id="4"/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Niepubliczny Zakład Opieki Zdrowotnej Puls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 xml:space="preserve">w sprawie rozwiązywania </w:t>
            </w:r>
            <w:r>
              <w:rPr>
                <w:rFonts w:cs="Calibri"/>
                <w:sz w:val="18"/>
                <w:szCs w:val="18"/>
              </w:rPr>
              <w:lastRenderedPageBreak/>
              <w:t>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 xml:space="preserve">ul. Twarda 12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Gminne Centrum Rozwiązywania Problemów Uzależnień</w:t>
            </w:r>
          </w:p>
          <w:p w:rsidR="00C40F00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7:30-15:30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Pełnomocnik Wójta ds. Profilaktyki i Rozwiązywania Problemów Alkoholowych, 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sprawie rozwiązywania problemów alkoholowych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 12:30 – 15:30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Śr. 11:00-12:00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Pt. 15:00- 16:00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C40F00" w:rsidTr="00C40F00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Miłakowie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D6A89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D6A89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D6A89" w:rsidRDefault="00137337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D6A89">
              <w:rPr>
                <w:rFonts w:asciiTheme="minorHAnsi" w:hAnsiTheme="minorHAnsi" w:cs="Calibri"/>
                <w:sz w:val="18"/>
                <w:szCs w:val="18"/>
              </w:rPr>
              <w:t>Miejski Ośrodek Pomocy Społecznej w Ostródzie. Sekcja Profilaktyki Uzależnień i Przeciwdziałania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137337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przeciwdziałania przemocy w rodzinie, uzależnień, współuzależnień, wsparcie, pomoc, interwencja, działania profilaktyczne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Poniedziałek – Piątek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6F7A3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5" w:history="1">
              <w:r w:rsidR="00137337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www.mops.ostroda.pl</w:t>
              </w:r>
            </w:hyperlink>
          </w:p>
          <w:p w:rsidR="00137337" w:rsidRPr="005449D2" w:rsidRDefault="006F7A3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6" w:history="1">
              <w:r w:rsidR="00137337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adam.just@mops.ostroda.pl</w:t>
              </w:r>
            </w:hyperlink>
          </w:p>
          <w:p w:rsidR="00137337" w:rsidRPr="005449D2" w:rsidRDefault="0013733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Miejski Ośrodek Pomocy Społecznej w Ostródzie </w:t>
            </w:r>
          </w:p>
          <w:p w:rsidR="00C40F00" w:rsidRPr="005449D2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przeciwdziałanie przemocy w rodzinie, uzależnień, współuzależnień wsparcie, pomoc, interwencja, </w:t>
            </w:r>
          </w:p>
          <w:p w:rsidR="00C40F00" w:rsidRPr="005449D2" w:rsidRDefault="00C40F00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  <w:lang w:val="en-US"/>
              </w:rPr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  <w:lang w:val="en-US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  <w:lang w:val="en-US"/>
              </w:rPr>
              <w:t>www.mops.ostroda.pl</w:t>
            </w:r>
          </w:p>
          <w:p w:rsidR="00C40F00" w:rsidRPr="005449D2" w:rsidRDefault="006F7A3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7" w:history="1">
              <w:r w:rsidR="00C40F00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adam.just@mops.ostroda.pl</w:t>
              </w:r>
            </w:hyperlink>
          </w:p>
          <w:p w:rsidR="00C40F00" w:rsidRPr="005449D2" w:rsidRDefault="006F7A3B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8" w:history="1">
              <w:r w:rsidR="00C40F00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paulina.zagrajek@mops.ostroda.pl</w:t>
              </w:r>
            </w:hyperlink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056531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w godzinach pracy Urzędu Gminy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Style w:val="Hipercze"/>
                <w:bCs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:rsidR="00056531" w:rsidRPr="005449D2" w:rsidRDefault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>
            <w:pPr>
              <w:spacing w:after="0" w:line="240" w:lineRule="auto"/>
              <w:jc w:val="center"/>
            </w:pPr>
          </w:p>
        </w:tc>
      </w:tr>
      <w:tr w:rsidR="00056531" w:rsidRPr="001C4D46" w:rsidTr="00C40F00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Default="00056531" w:rsidP="0005653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Elbląska Rada Konsultacyjna Osób Niepełnosprawnych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Świadczenie pomocy z zakresu poradnictwa psychologicznego oraz prawnego osób uzależnionych i współuzależnionych oraz dotkniętych problemem przemocy domowej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Ul. Słowackiego 13 a, II piętro. Pok. Nr 8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785-425-313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prawne: Dwa razy w miesiącu (piątek) 9:00 – 12:00 Harmonogram przyjęć na stronie internetowej MOPS  </w:t>
            </w:r>
          </w:p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psychologiczne: dwa razy w miesiącu II i III środa miesiąca w godz. 9:00 – 12:00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erkon.ostroda@gmail.com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31" w:rsidRPr="005449D2" w:rsidRDefault="00056531" w:rsidP="0005653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  <w:bookmarkEnd w:id="5"/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Punkt Informacyjno – Konsultacyjny</w:t>
            </w:r>
            <w:r w:rsidR="00220606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 działający przy GKRPA</w:t>
            </w: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22060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Każda trzecia sobota miesiąca </w:t>
            </w:r>
          </w:p>
          <w:p w:rsidR="00C40F00" w:rsidRDefault="0022060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</w:t>
            </w:r>
            <w:r w:rsidR="00C40F0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-14</w:t>
            </w:r>
            <w:r w:rsidR="00C40F0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22060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</w:t>
            </w:r>
            <w:r w:rsidR="00C40F00">
              <w:rPr>
                <w:rFonts w:asciiTheme="minorHAnsi" w:hAnsiTheme="minorHAnsi" w:cs="Calibri"/>
                <w:sz w:val="18"/>
                <w:szCs w:val="18"/>
              </w:rPr>
              <w:t>@dabrowno@</w:t>
            </w:r>
            <w:r>
              <w:rPr>
                <w:rFonts w:asciiTheme="minorHAnsi" w:hAnsiTheme="minorHAnsi" w:cs="Calibri"/>
                <w:sz w:val="18"/>
                <w:szCs w:val="18"/>
              </w:rPr>
              <w:t>onet.</w:t>
            </w:r>
            <w:r w:rsidR="00C40F00">
              <w:rPr>
                <w:rFonts w:asciiTheme="minorHAnsi" w:hAnsiTheme="minorHAnsi" w:cs="Calibri"/>
                <w:sz w:val="18"/>
                <w:szCs w:val="18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 każdy czwartek w godz.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www.morag.naszops.pl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wsparcie, - pomoc psychologiczna,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Piątek – Sobota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ndz. i święta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 Pełnomocnika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C40F00" w:rsidTr="00C40F0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Pełnomocnik ds. Profilaktyki i Rozwiązywania Problemów Uzależnień – Urząd Gminy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sprawie przeciw 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O.Wł.Włodyki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Przeciwdziałanie, 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89 647-29-39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3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Miejski Ośrodek pomocy Społecznej w Ostródzie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konsultacyjny dla ofiar przemocy w rodzinie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ul. Olsztyńska 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Tel. 89 642-97-75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</w:t>
            </w:r>
          </w:p>
          <w:p w:rsidR="00C40F00" w:rsidRPr="005449D2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II oraz IV wtorek miesiąca godz.</w:t>
            </w:r>
            <w:r w:rsidRPr="005449D2">
              <w:rPr>
                <w:rFonts w:cs="Calibri"/>
                <w:sz w:val="18"/>
                <w:szCs w:val="18"/>
              </w:rPr>
              <w:br/>
              <w:t xml:space="preserve">12.30-15.30 </w:t>
            </w:r>
          </w:p>
          <w:p w:rsidR="00C40F00" w:rsidRPr="005449D2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 -terapeuta</w:t>
            </w:r>
            <w:r w:rsidRPr="005449D2">
              <w:rPr>
                <w:rFonts w:cs="Calibri"/>
                <w:sz w:val="18"/>
                <w:szCs w:val="18"/>
              </w:rPr>
              <w:br/>
              <w:t>I o</w:t>
            </w:r>
            <w:r w:rsidR="00035027" w:rsidRPr="005449D2">
              <w:rPr>
                <w:rFonts w:cs="Calibri"/>
                <w:sz w:val="18"/>
                <w:szCs w:val="18"/>
              </w:rPr>
              <w:t>raz III wtorek miesiąca godz. 14.30-17.30</w:t>
            </w:r>
          </w:p>
          <w:p w:rsidR="00C40F00" w:rsidRPr="005449D2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  <w:u w:val="single"/>
              </w:rPr>
              <w:t>Konsultant ds. P</w:t>
            </w:r>
            <w:r w:rsidR="00B738E3" w:rsidRPr="005449D2">
              <w:rPr>
                <w:rFonts w:cs="Calibri"/>
                <w:b/>
                <w:bCs/>
                <w:sz w:val="18"/>
                <w:szCs w:val="18"/>
                <w:u w:val="single"/>
              </w:rPr>
              <w:t>rzeciwdziałania Przemocy w rodzinie</w:t>
            </w:r>
            <w:r w:rsidRPr="005449D2">
              <w:rPr>
                <w:rFonts w:cs="Calibri"/>
                <w:sz w:val="18"/>
                <w:szCs w:val="18"/>
              </w:rPr>
              <w:br/>
              <w:t>w każdą środę miesiąca godz.  15.15-18.15</w:t>
            </w:r>
          </w:p>
          <w:p w:rsidR="00C40F00" w:rsidRPr="005449D2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www.mops.ostroda.pl</w:t>
            </w:r>
          </w:p>
          <w:p w:rsidR="00C40F00" w:rsidRPr="005449D2" w:rsidRDefault="006F7A3B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hyperlink r:id="rId9" w:history="1">
              <w:r w:rsidR="00035027" w:rsidRPr="005449D2">
                <w:rPr>
                  <w:rStyle w:val="Hipercze"/>
                  <w:rFonts w:cs="Calibri"/>
                  <w:sz w:val="18"/>
                  <w:szCs w:val="18"/>
                </w:rPr>
                <w:t>adam.just@mops.ostroda.pl</w:t>
              </w:r>
            </w:hyperlink>
          </w:p>
          <w:p w:rsidR="00035027" w:rsidRPr="005449D2" w:rsidRDefault="0003502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C40F00" w:rsidTr="00C40F0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B164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Gminny Ośrodek P</w:t>
            </w:r>
            <w:r w:rsidR="00C40F00" w:rsidRPr="005449D2">
              <w:rPr>
                <w:rFonts w:cs="Calibri"/>
                <w:sz w:val="18"/>
                <w:szCs w:val="18"/>
              </w:rPr>
              <w:t xml:space="preserve">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Zespół Interdyscyplinarny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Poniedziałek – Piątek </w:t>
            </w:r>
          </w:p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Pr="005449D2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INTERWENCJA KRYZYSOWA</w:t>
            </w:r>
          </w:p>
        </w:tc>
      </w:tr>
      <w:tr w:rsidR="00C40F00" w:rsidTr="00C40F00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www.morag.naszops.pl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C40F00" w:rsidTr="00C40F00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  <w:bookmarkEnd w:id="6"/>
      </w:tr>
      <w:tr w:rsidR="00C40F00" w:rsidTr="00C40F00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:rsidR="00C40F00" w:rsidRDefault="00C40F0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Rakowiecka 2 A</w:t>
            </w:r>
          </w:p>
          <w:p w:rsidR="00C40F00" w:rsidRDefault="00C40F00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Całodobowy dyżur: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0" w:tgtFrame="_blank" w:history="1">
              <w:r>
                <w:rPr>
                  <w:rStyle w:val="Hipercze"/>
                  <w:rFonts w:cs="Calibri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dyzurny@rcb.gov.pl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Świadek zagrożenia kryzysowego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Osoba poszukująca informacji na temat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C40F00" w:rsidTr="00C40F0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  <w:bookmarkEnd w:id="7"/>
      </w:tr>
      <w:tr w:rsidR="00C40F00" w:rsidTr="00C40F00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56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Powiatowy Urząd Pracy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95 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 – piątek: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Interesanci przyjmowani są: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www.ostroda.praca.gov.pl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bezrobotne ,  poszukujące pracy  z terenu powiatu ostródzkiego</w:t>
            </w:r>
          </w:p>
        </w:tc>
      </w:tr>
      <w:tr w:rsidR="00C40F00" w:rsidTr="00C40F0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 tym numerem udzielane są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Pracy.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Ciepła 20 .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15-472 Białystok.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eastAsia="MyriadPro-Regular" w:cs="Calibri"/>
                <w:sz w:val="18"/>
                <w:szCs w:val="18"/>
              </w:rPr>
              <w:t xml:space="preserve">19 524 (z Polski) </w:t>
            </w:r>
          </w:p>
          <w:p w:rsidR="00C40F00" w:rsidRDefault="00C40F00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+48 22 19524 (z zagranicy)</w:t>
            </w:r>
          </w:p>
          <w:p w:rsidR="00C40F00" w:rsidRDefault="00C40F00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godz. 08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www.zielonalinia.gov.pl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Mogą korzystać: - zarejestrowani -poszukujący pracy - pracodawcy</w:t>
            </w:r>
          </w:p>
        </w:tc>
      </w:tr>
      <w:tr w:rsidR="00C40F00" w:rsidTr="00C40F00">
        <w:trPr>
          <w:trHeight w:val="5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C40F00" w:rsidTr="00C40F00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www.mediacje-elblag.pl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C40F00" w:rsidTr="00C40F00">
        <w:trPr>
          <w:trHeight w:val="54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KONSUMENCKIE</w:t>
            </w:r>
          </w:p>
        </w:tc>
      </w:tr>
      <w:tr w:rsidR="00C40F00" w:rsidTr="00C40F0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Powiatowy Rzecznik Praw Konsumentów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 i informacji prawnej w zakresie ochrony interesów konsumentów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Tel. 89 642-98-63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C40F00" w:rsidTr="00C40F00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Ochrony Konkurencji i i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UOKiK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Pl. Powstańców Warszawy 1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Infolinia konsumencka</w:t>
            </w:r>
          </w:p>
          <w:p w:rsidR="00C40F00" w:rsidRDefault="00C40F00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C40F00" w:rsidRDefault="00C40F00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801 440 220</w:t>
            </w:r>
          </w:p>
          <w:p w:rsidR="00C40F00" w:rsidRDefault="00C40F00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22 290 89 16</w:t>
            </w:r>
          </w:p>
          <w:p w:rsidR="00C40F00" w:rsidRDefault="00C40F00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https://www.uokik.gov.pl/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C40F00" w:rsidTr="00C40F00">
        <w:trPr>
          <w:trHeight w:val="48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PRAWA PACJENTA</w:t>
            </w:r>
          </w:p>
        </w:tc>
      </w:tr>
      <w:tr w:rsidR="00C40F00" w:rsidTr="00C40F00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  <w:p w:rsidR="00C40F00" w:rsidRDefault="00C40F00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Zapisy na poradę osobistą:</w:t>
            </w:r>
          </w:p>
          <w:p w:rsidR="00C40F00" w:rsidRDefault="00C40F00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rezerwacja@rpp. gov.pl lub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C40F00" w:rsidTr="00C40F0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62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prawa pacjenta</w:t>
            </w:r>
          </w:p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-leczenie w kraju i poza granicami</w:t>
            </w:r>
          </w:p>
          <w:p w:rsidR="00C40F00" w:rsidRDefault="00C40F00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Grójecka 186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Infolinia Centralna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>800 392 976 </w:t>
            </w: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(*)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 xml:space="preserve">22 572 60 42 </w:t>
            </w: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(**)</w:t>
            </w:r>
          </w:p>
          <w:p w:rsidR="00C40F00" w:rsidRDefault="00C40F00">
            <w:pPr>
              <w:spacing w:after="0" w:line="240" w:lineRule="auto"/>
              <w:ind w:left="-79" w:right="-108" w:hanging="33"/>
              <w:jc w:val="center"/>
            </w:pPr>
            <w:r>
              <w:rPr>
                <w:rFonts w:cs="Calibri"/>
                <w:sz w:val="18"/>
                <w:szCs w:val="18"/>
              </w:rPr>
              <w:t>(*)  połączenia bezpłatne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(**) koszt zgodnie z taryfą operatora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b/>
              </w:rPr>
            </w:pP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pStyle w:val="NormalnyWeb"/>
              <w:shd w:val="clear" w:color="auto" w:fill="FFFFFF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Poniedziałek – Piątek   </w:t>
            </w:r>
            <w:r>
              <w:rPr>
                <w:rStyle w:val="Pogrubienie"/>
                <w:rFonts w:cs="Calibri"/>
                <w:b w:val="0"/>
                <w:sz w:val="18"/>
                <w:szCs w:val="18"/>
              </w:rPr>
              <w:t>godz. 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C40F00" w:rsidTr="00C40F00">
        <w:trPr>
          <w:trHeight w:val="1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osób niepełnosprawnych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ul. Żurawia 4 A,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Tel. (22) 461 60 00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KORESPONDENCJA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:rsidR="00C40F00" w:rsidRDefault="00C40F00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08.00-17.00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0F00" w:rsidRDefault="00C40F00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:rsidR="00C40F00" w:rsidRDefault="00C40F00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C40F00" w:rsidTr="00C40F0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tel.</w:t>
            </w:r>
            <w:r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fax.</w:t>
            </w:r>
            <w:r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:rsidR="00C40F00" w:rsidRDefault="00C40F00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800 121 212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godz.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Style w:val="Pogrubienie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:rsidR="00C40F00" w:rsidRDefault="00C40F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 xml:space="preserve">Sprawy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C40F00" w:rsidTr="00C40F00">
        <w:trPr>
          <w:trHeight w:val="5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C40F00" w:rsidTr="00C40F00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Obsługi Telefonicznej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Zakres informacji: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pomoc techniczna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renty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>Klienci mogą skorzystać z pomocy pracowników w  </w:t>
            </w:r>
            <w:hyperlink r:id="rId11" w:history="1">
              <w:r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 xml:space="preserve">lub podczas wizyty osobistej w placówce jw. 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b w:val="0"/>
                <w:color w:val="000000"/>
                <w:sz w:val="18"/>
                <w:szCs w:val="18"/>
                <w:shd w:val="clear" w:color="auto" w:fill="FFFFFF"/>
              </w:rPr>
              <w:t>godz. 07.00 – 18.</w:t>
            </w:r>
            <w:r>
              <w:rPr>
                <w:rStyle w:val="Pogrubienie"/>
                <w:rFonts w:cs="Calibri"/>
                <w:color w:val="000000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Adresaci porad: ubezpieczeni,  płatnicy, lekarze </w:t>
            </w:r>
          </w:p>
        </w:tc>
      </w:tr>
      <w:tr w:rsidR="00C40F00" w:rsidTr="00C40F00">
        <w:trPr>
          <w:trHeight w:val="507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C40F00" w:rsidTr="00C40F00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Poradnictwa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Główny Inspektorat Pracy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:rsidR="00C40F00" w:rsidRDefault="00C40F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801 002 006 (tel. stacj.)</w:t>
            </w:r>
          </w:p>
          <w:p w:rsidR="00C40F00" w:rsidRDefault="00C40F00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459 599 000 </w:t>
            </w:r>
            <w:r>
              <w:rPr>
                <w:rFonts w:cs="Calibri"/>
                <w:sz w:val="18"/>
                <w:szCs w:val="18"/>
              </w:rPr>
              <w:t>(tel. kom.)</w:t>
            </w:r>
          </w:p>
          <w:p w:rsidR="00C40F00" w:rsidRDefault="00C40F00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:rsidR="00C40F00" w:rsidRDefault="00C40F00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:rsidR="00C40F00" w:rsidRDefault="00C40F00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>
              <w:rPr>
                <w:rFonts w:cs="Calibri"/>
                <w:b/>
                <w:sz w:val="18"/>
                <w:szCs w:val="18"/>
              </w:rPr>
              <w:t>Uwaga!!!</w:t>
            </w:r>
            <w:r>
              <w:rPr>
                <w:rFonts w:cs="Calibri"/>
                <w:sz w:val="18"/>
                <w:szCs w:val="18"/>
              </w:rPr>
              <w:t xml:space="preserve"> Naliczane są koszty za czas oczekiwania na połączenie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color w:val="auto"/>
                <w:sz w:val="18"/>
                <w:szCs w:val="18"/>
              </w:rPr>
              <w:t>www.bip</w:t>
            </w:r>
            <w:r>
              <w:rPr>
                <w:rFonts w:cs="Calibri"/>
                <w:sz w:val="18"/>
                <w:szCs w:val="18"/>
              </w:rPr>
              <w:t>.pip.gov.pl,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C40F00" w:rsidTr="00C40F00">
        <w:trPr>
          <w:trHeight w:val="5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lastRenderedPageBreak/>
              <w:t>PRAWO PODATKOWE</w:t>
            </w:r>
          </w:p>
        </w:tc>
      </w:tr>
      <w:tr w:rsidR="00C40F00" w:rsidTr="00C40F00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801 055 055 (z tel. stacj.)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 (tel. kom.)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(z zagranicy)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C40F00" w:rsidTr="00C40F00">
        <w:trPr>
          <w:trHeight w:val="51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C40F00" w:rsidTr="00C40F00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(tel. stacj.)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(22) 330 03 30 (tel. kom.)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:rsidR="00C40F00" w:rsidRDefault="00C40F00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C40F00" w:rsidTr="00C40F00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C40F00" w:rsidTr="00C40F00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Prawne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Kamila Połeć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Dąbrówno,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21, Urząd Gminy w Dąbrównie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 każdy czwartek godz. 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INFORMACJE i ZAPISY  kancelaria@togatus.pl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kancelaria@togatus.pl</w:t>
            </w:r>
          </w:p>
        </w:tc>
      </w:tr>
      <w:tr w:rsidR="00C40F00" w:rsidTr="00C40F00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6F7A3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2" w:history="1">
              <w:r w:rsidR="00C40F00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Informacje i usługi przyjazne obywatelom</w:t>
              </w:r>
            </w:hyperlink>
            <w:r w:rsidR="00C40F00">
              <w:rPr>
                <w:rFonts w:cs="Calibri"/>
                <w:sz w:val="18"/>
                <w:szCs w:val="18"/>
              </w:rPr>
              <w:t xml:space="preserve"> portal Ministerstwa Cyfryzacji</w:t>
            </w:r>
          </w:p>
        </w:tc>
      </w:tr>
      <w:tr w:rsidR="00C40F00" w:rsidTr="00C40F0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5D6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 RPO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 Solidarności 77.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800 676 676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Poniedziałek  10.00-18.00</w:t>
            </w:r>
          </w:p>
          <w:p w:rsidR="00C40F00" w:rsidRDefault="00C40F0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Wtorek.- Piątek - 08.00-16.00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Może zgłosić się każdy, kto uważa, że jego prawa są naruszone</w:t>
            </w:r>
          </w:p>
        </w:tc>
      </w:tr>
    </w:tbl>
    <w:p w:rsidR="00C40F00" w:rsidRDefault="00C40F00" w:rsidP="00C40F00">
      <w:pPr>
        <w:spacing w:before="24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(wg art. 8a ust 1 pkt 2):</w:t>
      </w:r>
    </w:p>
    <w:p w:rsidR="00C40F00" w:rsidRDefault="00C40F00" w:rsidP="00C40F0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na wizyty pod numerem telefonu: </w:t>
      </w:r>
      <w:r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:rsidR="00C40F00" w:rsidRDefault="00C40F00" w:rsidP="00C40F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:rsidR="00C40F00" w:rsidRDefault="00C40F00" w:rsidP="00C40F0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porad</w:t>
      </w:r>
      <w:r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>
        <w:rPr>
          <w:rFonts w:cs="Calibri"/>
          <w:b/>
          <w:sz w:val="24"/>
          <w:szCs w:val="24"/>
        </w:rPr>
        <w:t>, której nie stać na odpłatną pomoc prawną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C40F00" w:rsidTr="00C40F00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C40F00" w:rsidTr="00C40F00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ADRESY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WWW</w:t>
            </w:r>
          </w:p>
        </w:tc>
      </w:tr>
      <w:tr w:rsidR="00C40F00" w:rsidTr="00C40F00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Ostróda, ul. Jana III Sobieskiego 9, Centrum Użyteczności Publicznej </w:t>
            </w:r>
            <w:r>
              <w:rPr>
                <w:rFonts w:cs="Calibri"/>
                <w:sz w:val="18"/>
                <w:szCs w:val="18"/>
              </w:rPr>
              <w:lastRenderedPageBreak/>
              <w:t>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 xml:space="preserve">, z wyłączeniem świąt </w:t>
            </w:r>
            <w:r>
              <w:rPr>
                <w:rFonts w:cs="Calibri"/>
                <w:sz w:val="18"/>
                <w:szCs w:val="18"/>
              </w:rPr>
              <w:lastRenderedPageBreak/>
              <w:t>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lastRenderedPageBreak/>
              <w:t xml:space="preserve">ZAPISY na wizyty pod numerem telefonu: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89 642-98-03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bip.powiat.ostroda.pl</w:t>
            </w:r>
          </w:p>
        </w:tc>
      </w:tr>
      <w:tr w:rsidR="00C40F00" w:rsidTr="00C40F00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40F00" w:rsidTr="00C40F00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  <w:bookmarkStart w:id="8" w:name="_GoBack"/>
            <w:bookmarkEnd w:id="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 209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(Mediacja - pierwszy </w:t>
            </w:r>
            <w:r>
              <w:rPr>
                <w:rFonts w:cs="Calibri"/>
                <w:i/>
                <w:sz w:val="18"/>
                <w:szCs w:val="18"/>
              </w:rPr>
              <w:br/>
              <w:t>i ostatni piątek miesiąca)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40F00" w:rsidTr="00C40F00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C40F00" w:rsidTr="00C40F00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0" w:rsidRDefault="00C40F0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0" w:rsidRDefault="00C40F0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:rsidR="00C40F00" w:rsidRDefault="00C40F00" w:rsidP="00C40F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F00" w:rsidRDefault="00C40F00" w:rsidP="00C40F0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461354" w:rsidRDefault="00461354" w:rsidP="00C40F00"/>
    <w:sectPr w:rsidR="00461354" w:rsidSect="00C40F00">
      <w:pgSz w:w="16838" w:h="11906" w:orient="landscape"/>
      <w:pgMar w:top="142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0F00"/>
    <w:rsid w:val="00035027"/>
    <w:rsid w:val="00056531"/>
    <w:rsid w:val="00137337"/>
    <w:rsid w:val="001C4D46"/>
    <w:rsid w:val="00220606"/>
    <w:rsid w:val="00461354"/>
    <w:rsid w:val="005449D2"/>
    <w:rsid w:val="00554FC6"/>
    <w:rsid w:val="005D6A89"/>
    <w:rsid w:val="00602968"/>
    <w:rsid w:val="006F7A3B"/>
    <w:rsid w:val="00832CA5"/>
    <w:rsid w:val="009A599E"/>
    <w:rsid w:val="009C4491"/>
    <w:rsid w:val="00A40791"/>
    <w:rsid w:val="00B164B2"/>
    <w:rsid w:val="00B738E3"/>
    <w:rsid w:val="00C40F00"/>
    <w:rsid w:val="00D7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F00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F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F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40F0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0F00"/>
    <w:rPr>
      <w:color w:val="954F72" w:themeColor="followedHyperlink"/>
      <w:u w:val="single"/>
    </w:rPr>
  </w:style>
  <w:style w:type="character" w:styleId="HTML-przykad">
    <w:name w:val="HTML Sample"/>
    <w:uiPriority w:val="99"/>
    <w:semiHidden/>
    <w:unhideWhenUsed/>
    <w:rsid w:val="00C40F00"/>
    <w:rPr>
      <w:rFonts w:ascii="Courier New" w:eastAsia="Times New Roman" w:hAnsi="Courier New" w:cs="Courier New" w:hint="default"/>
    </w:rPr>
  </w:style>
  <w:style w:type="paragraph" w:styleId="NormalnyWeb">
    <w:name w:val="Normal (Web)"/>
    <w:basedOn w:val="Normalny"/>
    <w:uiPriority w:val="99"/>
    <w:semiHidden/>
    <w:unhideWhenUsed/>
    <w:rsid w:val="00C4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F00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4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F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4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0F0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F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F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00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0F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0F00"/>
    <w:pPr>
      <w:ind w:left="720"/>
      <w:contextualSpacing/>
    </w:pPr>
  </w:style>
  <w:style w:type="paragraph" w:customStyle="1" w:styleId="Default">
    <w:name w:val="Default"/>
    <w:uiPriority w:val="99"/>
    <w:rsid w:val="00C40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F00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F00"/>
    <w:rPr>
      <w:vertAlign w:val="superscript"/>
    </w:rPr>
  </w:style>
  <w:style w:type="character" w:customStyle="1" w:styleId="Nierozpoznanawzmianka">
    <w:name w:val="Nierozpoznana wzmianka"/>
    <w:uiPriority w:val="99"/>
    <w:semiHidden/>
    <w:rsid w:val="00C40F00"/>
    <w:rPr>
      <w:color w:val="605E5C"/>
      <w:shd w:val="clear" w:color="auto" w:fill="E1DFDD"/>
    </w:rPr>
  </w:style>
  <w:style w:type="character" w:customStyle="1" w:styleId="logo-text">
    <w:name w:val="logo-text"/>
    <w:rsid w:val="00C40F00"/>
  </w:style>
  <w:style w:type="table" w:styleId="Tabela-Siatka">
    <w:name w:val="Table Grid"/>
    <w:basedOn w:val="Standardowy"/>
    <w:uiPriority w:val="39"/>
    <w:rsid w:val="00C40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40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zagrajek@mops.ostroda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am.just@mops.ostroda.pl" TargetMode="External"/><Relationship Id="rId12" Type="http://schemas.openxmlformats.org/officeDocument/2006/relationships/hyperlink" Target="https://obywatel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just@mops.ostroda.pl" TargetMode="External"/><Relationship Id="rId11" Type="http://schemas.openxmlformats.org/officeDocument/2006/relationships/hyperlink" Target="http://www.zus.pl/o-zus/kontakt/centrum-obslugi-telefonicznej-cot-" TargetMode="External"/><Relationship Id="rId5" Type="http://schemas.openxmlformats.org/officeDocument/2006/relationships/hyperlink" Target="http://www.mops.ostroda.pl" TargetMode="External"/><Relationship Id="rId10" Type="http://schemas.openxmlformats.org/officeDocument/2006/relationships/hyperlink" Target="tel:222365900" TargetMode="External"/><Relationship Id="rId4" Type="http://schemas.openxmlformats.org/officeDocument/2006/relationships/hyperlink" Target="http://www.mops.ostroda.pl" TargetMode="External"/><Relationship Id="rId9" Type="http://schemas.openxmlformats.org/officeDocument/2006/relationships/hyperlink" Target="mailto:adam.just@mops.ostro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3582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Rosłoniec</dc:creator>
  <cp:lastModifiedBy>Użytkownik systemu Windows</cp:lastModifiedBy>
  <cp:revision>2</cp:revision>
  <dcterms:created xsi:type="dcterms:W3CDTF">2021-07-01T11:02:00Z</dcterms:created>
  <dcterms:modified xsi:type="dcterms:W3CDTF">2021-07-01T11:02:00Z</dcterms:modified>
</cp:coreProperties>
</file>